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BF82" w14:textId="77777777" w:rsidR="00446AE4" w:rsidRDefault="006B0EB4">
      <w:pPr>
        <w:jc w:val="center"/>
        <w:rPr>
          <w:rFonts w:ascii="仿宋" w:eastAsia="仿宋" w:hAnsi="仿宋" w:cs="仿宋"/>
          <w:bCs/>
          <w:color w:val="FF0000"/>
          <w:spacing w:val="18"/>
          <w:sz w:val="32"/>
          <w:szCs w:val="32"/>
        </w:rPr>
      </w:pPr>
      <w:r w:rsidRPr="00D313AB">
        <w:rPr>
          <w:rFonts w:ascii="仿宋" w:eastAsia="仿宋" w:hAnsi="仿宋" w:cs="仿宋"/>
          <w:bCs/>
          <w:color w:val="FF0000"/>
          <w:spacing w:val="18"/>
          <w:sz w:val="30"/>
          <w:szCs w:val="30"/>
        </w:rPr>
        <w:pict w14:anchorId="2B5D5C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1.5pt;margin-top:13.25pt;width:6in;height:48.5pt;z-index:251660288;mso-position-horizontal-relative:margin;mso-position-vertical-relative:margin;mso-width-relative:page;mso-height-relative:page" fillcolor="red" strokecolor="red">
            <v:textpath style="font-family:&quot;宋体&quot;;font-size:48pt;font-weight:bold" trim="t" fitpath="t" string="江西省五金机电商会"/>
            <w10:wrap anchorx="margin" anchory="margin"/>
          </v:shape>
        </w:pict>
      </w:r>
    </w:p>
    <w:p w14:paraId="3553D2BE" w14:textId="77777777" w:rsidR="00446AE4" w:rsidRDefault="00446AE4" w:rsidP="00D313AB">
      <w:pPr>
        <w:ind w:right="2856"/>
        <w:jc w:val="right"/>
        <w:rPr>
          <w:rFonts w:ascii="仿宋" w:eastAsia="仿宋" w:hAnsi="仿宋" w:cs="仿宋" w:hint="eastAsia"/>
          <w:b/>
          <w:color w:val="FF0000"/>
          <w:spacing w:val="18"/>
          <w:sz w:val="32"/>
          <w:szCs w:val="32"/>
        </w:rPr>
      </w:pPr>
    </w:p>
    <w:p w14:paraId="55B9C89F" w14:textId="77777777" w:rsidR="00B407FA" w:rsidRDefault="006C5A55" w:rsidP="00B407FA">
      <w:pPr>
        <w:spacing w:line="560" w:lineRule="exact"/>
        <w:rPr>
          <w:rFonts w:ascii="Microsoft YaHei UI" w:eastAsia="Microsoft YaHei UI" w:hAnsi="Microsoft YaHei UI" w:cs="Microsoft YaHei UI"/>
          <w:b/>
          <w:bCs/>
          <w:sz w:val="44"/>
          <w:szCs w:val="44"/>
        </w:rPr>
      </w:pPr>
      <w:r>
        <w:rPr>
          <w:rFonts w:ascii="Microsoft YaHei UI" w:eastAsia="Microsoft YaHei UI" w:hAnsi="Microsoft YaHei UI" w:cs="Microsoft YaHei UI"/>
          <w:b/>
          <w:bCs/>
          <w:sz w:val="44"/>
          <w:szCs w:val="44"/>
        </w:rPr>
        <w:pict w14:anchorId="37A921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9pt;margin-top:14.2pt;width:442.2pt;height:.05pt;z-index:251659264;mso-width-relative:page;mso-height-relative:page" o:connectortype="straight" strokecolor="red" strokeweight="2pt"/>
        </w:pict>
      </w:r>
    </w:p>
    <w:p w14:paraId="78DA772D" w14:textId="6D4A4805" w:rsidR="0019205F" w:rsidRPr="006C5A55" w:rsidRDefault="0019205F" w:rsidP="00B407FA">
      <w:pPr>
        <w:spacing w:line="560" w:lineRule="exact"/>
        <w:rPr>
          <w:rFonts w:ascii="Microsoft YaHei UI" w:eastAsia="Microsoft YaHei UI" w:hAnsi="Microsoft YaHei UI" w:cs="Microsoft YaHei UI"/>
          <w:b/>
          <w:bCs/>
          <w:sz w:val="44"/>
          <w:szCs w:val="44"/>
        </w:rPr>
      </w:pP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关于</w:t>
      </w:r>
      <w:r w:rsidR="004C7195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开展</w:t>
      </w: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《20</w:t>
      </w:r>
      <w:r w:rsidRPr="00641EA9">
        <w:rPr>
          <w:rFonts w:ascii="Microsoft YaHei UI" w:eastAsia="Microsoft YaHei UI" w:hAnsi="Microsoft YaHei UI" w:cs="仿宋"/>
          <w:b/>
          <w:bCs/>
          <w:sz w:val="32"/>
          <w:szCs w:val="32"/>
        </w:rPr>
        <w:t>21</w:t>
      </w: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年度行业十大影响力年度人物、</w:t>
      </w:r>
      <w:r w:rsidR="009A3595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2</w:t>
      </w:r>
      <w:r w:rsidR="009A3595">
        <w:rPr>
          <w:rFonts w:ascii="Microsoft YaHei UI" w:eastAsia="Microsoft YaHei UI" w:hAnsi="Microsoft YaHei UI" w:cs="仿宋"/>
          <w:b/>
          <w:bCs/>
          <w:sz w:val="32"/>
          <w:szCs w:val="32"/>
        </w:rPr>
        <w:t>021</w:t>
      </w:r>
      <w:r w:rsidR="009A3595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年度</w:t>
      </w: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行业销售十强企业、抗击新冠肺炎疫情爱心捐赠先进单位、</w:t>
      </w:r>
      <w:r w:rsidR="009A3595" w:rsidRPr="009A3595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2021年度</w:t>
      </w:r>
      <w:r w:rsidR="00B407FA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 xml:space="preserve"> </w:t>
      </w:r>
      <w:r w:rsidR="00B407FA">
        <w:rPr>
          <w:rFonts w:ascii="Microsoft YaHei UI" w:eastAsia="Microsoft YaHei UI" w:hAnsi="Microsoft YaHei UI" w:cs="仿宋"/>
          <w:b/>
          <w:bCs/>
          <w:sz w:val="32"/>
          <w:szCs w:val="32"/>
        </w:rPr>
        <w:t xml:space="preserve">  </w:t>
      </w: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质量诚信示范企业》</w:t>
      </w:r>
      <w:r w:rsidR="009A3595" w:rsidRPr="009A3595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评选条件及评选范围</w:t>
      </w:r>
      <w:r w:rsidRPr="0019205F">
        <w:rPr>
          <w:rFonts w:ascii="Microsoft YaHei UI" w:eastAsia="Microsoft YaHei UI" w:hAnsi="Microsoft YaHei UI" w:cs="仿宋" w:hint="eastAsia"/>
          <w:b/>
          <w:bCs/>
          <w:sz w:val="32"/>
          <w:szCs w:val="32"/>
        </w:rPr>
        <w:t>的公示</w:t>
      </w:r>
    </w:p>
    <w:p w14:paraId="701AE637" w14:textId="77777777" w:rsidR="0019205F" w:rsidRPr="0019205F" w:rsidRDefault="0019205F" w:rsidP="0019205F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52FEC956" w14:textId="36E4BDFF" w:rsidR="0019205F" w:rsidRPr="0019205F" w:rsidRDefault="0019205F" w:rsidP="00DB0F52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20</w:t>
      </w:r>
      <w:r w:rsidR="00641EA9">
        <w:rPr>
          <w:rFonts w:ascii="仿宋" w:eastAsia="仿宋" w:hAnsi="仿宋" w:cs="仿宋"/>
          <w:sz w:val="28"/>
          <w:szCs w:val="28"/>
        </w:rPr>
        <w:t>21</w:t>
      </w:r>
      <w:r w:rsidRPr="0019205F">
        <w:rPr>
          <w:rFonts w:ascii="仿宋" w:eastAsia="仿宋" w:hAnsi="仿宋" w:cs="仿宋" w:hint="eastAsia"/>
          <w:sz w:val="28"/>
          <w:szCs w:val="28"/>
        </w:rPr>
        <w:t>年我会各项工作在</w:t>
      </w:r>
      <w:r w:rsidR="004C7195">
        <w:rPr>
          <w:rFonts w:ascii="仿宋" w:eastAsia="仿宋" w:hAnsi="仿宋" w:cs="仿宋" w:hint="eastAsia"/>
          <w:sz w:val="28"/>
          <w:szCs w:val="28"/>
        </w:rPr>
        <w:t>省委统战部、</w:t>
      </w:r>
      <w:r w:rsidRPr="0019205F">
        <w:rPr>
          <w:rFonts w:ascii="仿宋" w:eastAsia="仿宋" w:hAnsi="仿宋" w:cs="仿宋" w:hint="eastAsia"/>
          <w:sz w:val="28"/>
          <w:szCs w:val="28"/>
        </w:rPr>
        <w:t>省工商联、省民政厅领导的关心支持下，以“求实、奉献、创新、发展”为宗旨，通过全体会员的共同努力，各项工作取得良好成绩。</w:t>
      </w:r>
      <w:r w:rsidR="00DB0F52" w:rsidRPr="00DB0F52">
        <w:rPr>
          <w:rFonts w:ascii="仿宋" w:eastAsia="仿宋" w:hAnsi="仿宋" w:cs="仿宋" w:hint="eastAsia"/>
          <w:sz w:val="28"/>
          <w:szCs w:val="28"/>
        </w:rPr>
        <w:t>被评为全国工商联系统“四好商会”、</w:t>
      </w:r>
      <w:r w:rsidR="00DB0F52">
        <w:rPr>
          <w:rFonts w:ascii="仿宋" w:eastAsia="仿宋" w:hAnsi="仿宋" w:cs="仿宋" w:hint="eastAsia"/>
          <w:sz w:val="28"/>
          <w:szCs w:val="28"/>
        </w:rPr>
        <w:t>江西</w:t>
      </w:r>
      <w:r w:rsidR="00DB0F52" w:rsidRPr="00DB0F52">
        <w:rPr>
          <w:rFonts w:ascii="仿宋" w:eastAsia="仿宋" w:hAnsi="仿宋" w:cs="仿宋" w:hint="eastAsia"/>
          <w:sz w:val="28"/>
          <w:szCs w:val="28"/>
        </w:rPr>
        <w:t>省AAAA级商会、全省工商联系统“四好商会”、连续八年被授予“全省综合先进商会”光荣称号，拥有大量行业核心会员企业</w:t>
      </w:r>
      <w:r w:rsidR="00DB0F52">
        <w:rPr>
          <w:rFonts w:ascii="仿宋" w:eastAsia="仿宋" w:hAnsi="仿宋" w:cs="仿宋" w:hint="eastAsia"/>
          <w:sz w:val="28"/>
          <w:szCs w:val="28"/>
        </w:rPr>
        <w:t>，</w:t>
      </w:r>
      <w:r w:rsidRPr="0019205F">
        <w:rPr>
          <w:rFonts w:ascii="仿宋" w:eastAsia="仿宋" w:hAnsi="仿宋" w:cs="仿宋" w:hint="eastAsia"/>
          <w:sz w:val="28"/>
          <w:szCs w:val="28"/>
        </w:rPr>
        <w:t>拥现出许多有影响力、产品质量诚信示范企业和抗击新冠肺炎爱心捐赠单位。为表彰先进、树立典型，进一步调动会员单位对商会发展与建设的积极性、创造性，继续推动商会工作再上新台阶。经研究决定，对在20</w:t>
      </w:r>
      <w:r w:rsidR="00DB0F52">
        <w:rPr>
          <w:rFonts w:ascii="仿宋" w:eastAsia="仿宋" w:hAnsi="仿宋" w:cs="仿宋"/>
          <w:sz w:val="28"/>
          <w:szCs w:val="28"/>
        </w:rPr>
        <w:t>21</w:t>
      </w:r>
      <w:r w:rsidRPr="0019205F">
        <w:rPr>
          <w:rFonts w:ascii="仿宋" w:eastAsia="仿宋" w:hAnsi="仿宋" w:cs="仿宋" w:hint="eastAsia"/>
          <w:sz w:val="28"/>
          <w:szCs w:val="28"/>
        </w:rPr>
        <w:t>年度工作中取得优异成绩和突出贡献的会员企业及个人予以表彰。</w:t>
      </w:r>
    </w:p>
    <w:p w14:paraId="137EBDBD" w14:textId="77777777" w:rsidR="0019205F" w:rsidRPr="0019205F" w:rsidRDefault="0019205F" w:rsidP="00DB0F52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DB0F52">
        <w:rPr>
          <w:rFonts w:ascii="仿宋" w:eastAsia="仿宋" w:hAnsi="仿宋" w:cs="仿宋" w:hint="eastAsia"/>
          <w:b/>
          <w:bCs/>
          <w:sz w:val="28"/>
          <w:szCs w:val="28"/>
        </w:rPr>
        <w:t>评选目的：</w:t>
      </w:r>
      <w:r w:rsidRPr="0019205F">
        <w:rPr>
          <w:rFonts w:ascii="仿宋" w:eastAsia="仿宋" w:hAnsi="仿宋" w:cs="仿宋" w:hint="eastAsia"/>
          <w:sz w:val="28"/>
          <w:szCs w:val="28"/>
        </w:rPr>
        <w:t>通过评选表彰活动，以激励先进，弘扬诚信守法，增强商会的凝聚力，增进团结，推动会员企业回报社会，促进商会的全面、健康、快速的发展。</w:t>
      </w:r>
    </w:p>
    <w:p w14:paraId="734C4240" w14:textId="0059BC41" w:rsidR="0019205F" w:rsidRPr="0019205F" w:rsidRDefault="0019205F" w:rsidP="00DB0F52">
      <w:pPr>
        <w:spacing w:line="520" w:lineRule="exact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 w:rsidRPr="00DB0F52">
        <w:rPr>
          <w:rFonts w:ascii="仿宋" w:eastAsia="仿宋" w:hAnsi="仿宋" w:cs="仿宋" w:hint="eastAsia"/>
          <w:b/>
          <w:bCs/>
          <w:sz w:val="28"/>
          <w:szCs w:val="28"/>
        </w:rPr>
        <w:t>评选范围：</w:t>
      </w:r>
      <w:r w:rsidRPr="0019205F">
        <w:rPr>
          <w:rFonts w:ascii="仿宋" w:eastAsia="仿宋" w:hAnsi="仿宋" w:cs="仿宋" w:hint="eastAsia"/>
          <w:sz w:val="28"/>
          <w:szCs w:val="28"/>
        </w:rPr>
        <w:t>全体会员及会员企业，为商会发展做出贡献者；有违法经营行为或者未能履行会员义务的单位或个人，不能参加此次评选。</w:t>
      </w:r>
    </w:p>
    <w:p w14:paraId="4F9677D4" w14:textId="2F93BF07" w:rsidR="0019205F" w:rsidRPr="00DB0F52" w:rsidRDefault="0019205F" w:rsidP="00DB0F52">
      <w:pPr>
        <w:spacing w:line="520" w:lineRule="exact"/>
        <w:rPr>
          <w:rFonts w:ascii="Microsoft YaHei UI" w:eastAsia="Microsoft YaHei UI" w:hAnsi="Microsoft YaHei UI" w:cs="仿宋"/>
          <w:b/>
          <w:bCs/>
          <w:sz w:val="28"/>
          <w:szCs w:val="28"/>
        </w:rPr>
      </w:pPr>
      <w:r w:rsidRPr="00DB0F52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一、《20</w:t>
      </w:r>
      <w:r w:rsidR="00DB0F52">
        <w:rPr>
          <w:rFonts w:ascii="Microsoft YaHei UI" w:eastAsia="Microsoft YaHei UI" w:hAnsi="Microsoft YaHei UI" w:cs="仿宋"/>
          <w:b/>
          <w:bCs/>
          <w:sz w:val="28"/>
          <w:szCs w:val="28"/>
        </w:rPr>
        <w:t>21</w:t>
      </w:r>
      <w:r w:rsidRPr="00DB0F52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年度江西省行业十大影响力年度人物》评选条件：</w:t>
      </w:r>
    </w:p>
    <w:p w14:paraId="5A7FCD1E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1、传承</w:t>
      </w:r>
      <w:proofErr w:type="gramStart"/>
      <w:r w:rsidRPr="0019205F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19205F">
        <w:rPr>
          <w:rFonts w:ascii="仿宋" w:eastAsia="仿宋" w:hAnsi="仿宋" w:cs="仿宋" w:hint="eastAsia"/>
          <w:sz w:val="28"/>
          <w:szCs w:val="28"/>
        </w:rPr>
        <w:t>新时期爱岗敬业、积极奋进、诚实守信、乐于助人，有良好的社会口碑；</w:t>
      </w:r>
    </w:p>
    <w:p w14:paraId="73ECCE37" w14:textId="77777777" w:rsidR="0019205F" w:rsidRPr="0019205F" w:rsidRDefault="0019205F" w:rsidP="00DB0F52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2、遵纪守法，照章纳税，三年内无重大不良记录，思想政治素质好；</w:t>
      </w:r>
    </w:p>
    <w:p w14:paraId="5EAFF769" w14:textId="77777777" w:rsidR="0019205F" w:rsidRPr="0019205F" w:rsidRDefault="0019205F" w:rsidP="00DB0F52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lastRenderedPageBreak/>
        <w:t>3、热心商会工作，积极参与商会活动，积极为商会发展建言献策；</w:t>
      </w:r>
    </w:p>
    <w:p w14:paraId="1FB3527C" w14:textId="77777777" w:rsidR="0019205F" w:rsidRPr="0019205F" w:rsidRDefault="0019205F" w:rsidP="00DB0F52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4、具备爱心奉献精神，热心支持</w:t>
      </w:r>
      <w:proofErr w:type="gramStart"/>
      <w:r w:rsidRPr="0019205F">
        <w:rPr>
          <w:rFonts w:ascii="仿宋" w:eastAsia="仿宋" w:hAnsi="仿宋" w:cs="仿宋" w:hint="eastAsia"/>
          <w:sz w:val="28"/>
          <w:szCs w:val="28"/>
        </w:rPr>
        <w:t>商会公益</w:t>
      </w:r>
      <w:proofErr w:type="gramEnd"/>
      <w:r w:rsidRPr="0019205F">
        <w:rPr>
          <w:rFonts w:ascii="仿宋" w:eastAsia="仿宋" w:hAnsi="仿宋" w:cs="仿宋" w:hint="eastAsia"/>
          <w:sz w:val="28"/>
          <w:szCs w:val="28"/>
        </w:rPr>
        <w:t>慈善活动；</w:t>
      </w:r>
    </w:p>
    <w:p w14:paraId="3D7022A2" w14:textId="77777777" w:rsidR="0019205F" w:rsidRPr="0019205F" w:rsidRDefault="0019205F" w:rsidP="00DB0F52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5、维护商会良好形象，为商会扩大影响、提高知名度和社会地位做出杰出贡献；</w:t>
      </w:r>
    </w:p>
    <w:p w14:paraId="11ED748D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6、自觉履行会员义务，按时足额缴纳会费。</w:t>
      </w:r>
    </w:p>
    <w:p w14:paraId="5D9CF493" w14:textId="6956806F" w:rsidR="0019205F" w:rsidRPr="00304F2F" w:rsidRDefault="0019205F" w:rsidP="0019205F">
      <w:pPr>
        <w:spacing w:line="520" w:lineRule="exact"/>
        <w:rPr>
          <w:rFonts w:ascii="Microsoft YaHei UI" w:eastAsia="Microsoft YaHei UI" w:hAnsi="Microsoft YaHei UI" w:cs="仿宋"/>
          <w:b/>
          <w:bCs/>
          <w:sz w:val="28"/>
          <w:szCs w:val="28"/>
        </w:rPr>
      </w:pPr>
      <w:r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二、《20</w:t>
      </w:r>
      <w:r w:rsidR="00304F2F">
        <w:rPr>
          <w:rFonts w:ascii="Microsoft YaHei UI" w:eastAsia="Microsoft YaHei UI" w:hAnsi="Microsoft YaHei UI" w:cs="仿宋"/>
          <w:b/>
          <w:bCs/>
          <w:sz w:val="28"/>
          <w:szCs w:val="28"/>
        </w:rPr>
        <w:t>21</w:t>
      </w:r>
      <w:r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年度江西省行业销售十强企业》评选条件：</w:t>
      </w:r>
    </w:p>
    <w:p w14:paraId="695FA3CF" w14:textId="62C34635" w:rsidR="0019205F" w:rsidRPr="0019205F" w:rsidRDefault="0019205F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304F2F">
        <w:rPr>
          <w:rFonts w:ascii="仿宋" w:eastAsia="仿宋" w:hAnsi="仿宋" w:cs="仿宋"/>
          <w:sz w:val="28"/>
          <w:szCs w:val="28"/>
        </w:rPr>
        <w:t xml:space="preserve"> </w:t>
      </w:r>
      <w:r w:rsidRPr="0019205F">
        <w:rPr>
          <w:rFonts w:ascii="仿宋" w:eastAsia="仿宋" w:hAnsi="仿宋" w:cs="仿宋" w:hint="eastAsia"/>
          <w:sz w:val="28"/>
          <w:szCs w:val="28"/>
        </w:rPr>
        <w:t>1、在20</w:t>
      </w:r>
      <w:r w:rsidR="00304F2F">
        <w:rPr>
          <w:rFonts w:ascii="仿宋" w:eastAsia="仿宋" w:hAnsi="仿宋" w:cs="仿宋"/>
          <w:sz w:val="28"/>
          <w:szCs w:val="28"/>
        </w:rPr>
        <w:t>21</w:t>
      </w:r>
      <w:r w:rsidRPr="0019205F">
        <w:rPr>
          <w:rFonts w:ascii="仿宋" w:eastAsia="仿宋" w:hAnsi="仿宋" w:cs="仿宋" w:hint="eastAsia"/>
          <w:sz w:val="28"/>
          <w:szCs w:val="28"/>
        </w:rPr>
        <w:t>年度行业内效益显著、成就突出，并引起广泛反响和关注；</w:t>
      </w:r>
    </w:p>
    <w:p w14:paraId="151C386F" w14:textId="78694813" w:rsidR="0019205F" w:rsidRPr="0019205F" w:rsidRDefault="0019205F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304F2F">
        <w:rPr>
          <w:rFonts w:ascii="仿宋" w:eastAsia="仿宋" w:hAnsi="仿宋" w:cs="仿宋"/>
          <w:sz w:val="28"/>
          <w:szCs w:val="28"/>
        </w:rPr>
        <w:t xml:space="preserve"> </w:t>
      </w:r>
      <w:r w:rsidRPr="0019205F">
        <w:rPr>
          <w:rFonts w:ascii="仿宋" w:eastAsia="仿宋" w:hAnsi="仿宋" w:cs="仿宋" w:hint="eastAsia"/>
          <w:sz w:val="28"/>
          <w:szCs w:val="28"/>
        </w:rPr>
        <w:t>2、积极承担社会责任、热心公益事业，具备奉献精神；</w:t>
      </w:r>
    </w:p>
    <w:p w14:paraId="76ADB3F1" w14:textId="79FF0586" w:rsidR="0019205F" w:rsidRPr="0019205F" w:rsidRDefault="0019205F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304F2F">
        <w:rPr>
          <w:rFonts w:ascii="仿宋" w:eastAsia="仿宋" w:hAnsi="仿宋" w:cs="仿宋"/>
          <w:sz w:val="28"/>
          <w:szCs w:val="28"/>
        </w:rPr>
        <w:t xml:space="preserve"> </w:t>
      </w:r>
      <w:r w:rsidRPr="0019205F">
        <w:rPr>
          <w:rFonts w:ascii="仿宋" w:eastAsia="仿宋" w:hAnsi="仿宋" w:cs="仿宋" w:hint="eastAsia"/>
          <w:sz w:val="28"/>
          <w:szCs w:val="28"/>
        </w:rPr>
        <w:t xml:space="preserve"> 3、遵守国家法律法规，合法经营、照章纳税、诚实可信，近三年内未发生违法违规问题；</w:t>
      </w:r>
    </w:p>
    <w:p w14:paraId="00DD188B" w14:textId="4783D300" w:rsidR="0019205F" w:rsidRPr="0019205F" w:rsidRDefault="0019205F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304F2F">
        <w:rPr>
          <w:rFonts w:ascii="仿宋" w:eastAsia="仿宋" w:hAnsi="仿宋" w:cs="仿宋"/>
          <w:sz w:val="28"/>
          <w:szCs w:val="28"/>
        </w:rPr>
        <w:t xml:space="preserve"> </w:t>
      </w:r>
      <w:r w:rsidRPr="0019205F">
        <w:rPr>
          <w:rFonts w:ascii="仿宋" w:eastAsia="仿宋" w:hAnsi="仿宋" w:cs="仿宋" w:hint="eastAsia"/>
          <w:sz w:val="28"/>
          <w:szCs w:val="28"/>
        </w:rPr>
        <w:t xml:space="preserve"> 4、热爱组织集体，关心商会事业发展，自觉履行会员义务，按时足额缴纳会费。</w:t>
      </w:r>
    </w:p>
    <w:p w14:paraId="3D0346DE" w14:textId="34731242" w:rsidR="0019205F" w:rsidRPr="00304F2F" w:rsidRDefault="0019205F" w:rsidP="0019205F">
      <w:pPr>
        <w:spacing w:line="520" w:lineRule="exact"/>
        <w:rPr>
          <w:rFonts w:ascii="Microsoft YaHei UI" w:eastAsia="Microsoft YaHei UI" w:hAnsi="Microsoft YaHei UI" w:cs="仿宋"/>
          <w:b/>
          <w:bCs/>
          <w:sz w:val="28"/>
          <w:szCs w:val="28"/>
        </w:rPr>
      </w:pPr>
      <w:r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三、</w:t>
      </w:r>
      <w:r w:rsidR="00304F2F"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《</w:t>
      </w:r>
      <w:r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抗击新冠肺炎疫情爱心捐赠单位》评选条件：</w:t>
      </w:r>
    </w:p>
    <w:p w14:paraId="41C2793B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具有强烈的社会责任感和奉献精神，能够主动承担责任、积极参与新冠肺炎疫情爱心捐助，为社会发展做出突出贡献，具有广泛的社会影响力，展示企业的公益理念和企业文化的会员。</w:t>
      </w:r>
    </w:p>
    <w:p w14:paraId="78326597" w14:textId="0DAE1569" w:rsidR="0019205F" w:rsidRPr="00304F2F" w:rsidRDefault="00304F2F" w:rsidP="00304F2F">
      <w:pPr>
        <w:spacing w:line="520" w:lineRule="exact"/>
        <w:rPr>
          <w:rFonts w:ascii="Microsoft YaHei UI" w:eastAsia="Microsoft YaHei UI" w:hAnsi="Microsoft YaHei UI" w:cs="仿宋"/>
          <w:b/>
          <w:bCs/>
          <w:sz w:val="28"/>
          <w:szCs w:val="28"/>
        </w:rPr>
      </w:pPr>
      <w:r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四、</w:t>
      </w:r>
      <w:r w:rsidR="0019205F"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《20</w:t>
      </w:r>
      <w:r>
        <w:rPr>
          <w:rFonts w:ascii="Microsoft YaHei UI" w:eastAsia="Microsoft YaHei UI" w:hAnsi="Microsoft YaHei UI" w:cs="仿宋"/>
          <w:b/>
          <w:bCs/>
          <w:sz w:val="28"/>
          <w:szCs w:val="28"/>
        </w:rPr>
        <w:t>21</w:t>
      </w:r>
      <w:r w:rsidR="0019205F" w:rsidRPr="00304F2F">
        <w:rPr>
          <w:rFonts w:ascii="Microsoft YaHei UI" w:eastAsia="Microsoft YaHei UI" w:hAnsi="Microsoft YaHei UI" w:cs="仿宋" w:hint="eastAsia"/>
          <w:b/>
          <w:bCs/>
          <w:sz w:val="28"/>
          <w:szCs w:val="28"/>
        </w:rPr>
        <w:t>年度质量诚信示范企业》评选条件：</w:t>
      </w:r>
    </w:p>
    <w:p w14:paraId="407044CC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1、传承</w:t>
      </w:r>
      <w:proofErr w:type="gramStart"/>
      <w:r w:rsidRPr="0019205F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19205F">
        <w:rPr>
          <w:rFonts w:ascii="仿宋" w:eastAsia="仿宋" w:hAnsi="仿宋" w:cs="仿宋" w:hint="eastAsia"/>
          <w:sz w:val="28"/>
          <w:szCs w:val="28"/>
        </w:rPr>
        <w:t>新时期爱岗敬业、积极奋进、诚实守信、乐于助人，有良好的社会口碑；</w:t>
      </w:r>
    </w:p>
    <w:p w14:paraId="2E0C122A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2、遵纪守法，照章纳税，三年内无重大不良记录，思想政治素质好；</w:t>
      </w:r>
    </w:p>
    <w:p w14:paraId="202196BF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3、热心商会工作，积极参与商会活动，积极为商会发展建言献策；</w:t>
      </w:r>
    </w:p>
    <w:p w14:paraId="43A0EDC9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4、具备爱心奉献精神，热心支持</w:t>
      </w:r>
      <w:proofErr w:type="gramStart"/>
      <w:r w:rsidRPr="0019205F">
        <w:rPr>
          <w:rFonts w:ascii="仿宋" w:eastAsia="仿宋" w:hAnsi="仿宋" w:cs="仿宋" w:hint="eastAsia"/>
          <w:sz w:val="28"/>
          <w:szCs w:val="28"/>
        </w:rPr>
        <w:t>商会公益</w:t>
      </w:r>
      <w:proofErr w:type="gramEnd"/>
      <w:r w:rsidRPr="0019205F">
        <w:rPr>
          <w:rFonts w:ascii="仿宋" w:eastAsia="仿宋" w:hAnsi="仿宋" w:cs="仿宋" w:hint="eastAsia"/>
          <w:sz w:val="28"/>
          <w:szCs w:val="28"/>
        </w:rPr>
        <w:t>慈善活动；</w:t>
      </w:r>
    </w:p>
    <w:p w14:paraId="0FCF0E0A" w14:textId="77777777" w:rsidR="0019205F" w:rsidRPr="0019205F" w:rsidRDefault="0019205F" w:rsidP="00304F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205F">
        <w:rPr>
          <w:rFonts w:ascii="仿宋" w:eastAsia="仿宋" w:hAnsi="仿宋" w:cs="仿宋" w:hint="eastAsia"/>
          <w:sz w:val="28"/>
          <w:szCs w:val="28"/>
        </w:rPr>
        <w:t>5、加入商会一年以上，履行会员义务，按时足额缴纳会费。</w:t>
      </w:r>
    </w:p>
    <w:p w14:paraId="155A5D31" w14:textId="77777777" w:rsidR="0019205F" w:rsidRPr="0019205F" w:rsidRDefault="0019205F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14:paraId="62066BAB" w14:textId="1FA9BC4C" w:rsidR="00446AE4" w:rsidRPr="0019205F" w:rsidRDefault="00446AE4" w:rsidP="0019205F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sectPr w:rsidR="00446AE4" w:rsidRPr="0019205F">
      <w:headerReference w:type="default" r:id="rId9"/>
      <w:footerReference w:type="default" r:id="rId10"/>
      <w:pgSz w:w="11906" w:h="16838"/>
      <w:pgMar w:top="1588" w:right="1418" w:bottom="1588" w:left="1418" w:header="851" w:footer="96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F11" w14:textId="77777777" w:rsidR="00640E10" w:rsidRDefault="00183648">
      <w:r>
        <w:separator/>
      </w:r>
    </w:p>
  </w:endnote>
  <w:endnote w:type="continuationSeparator" w:id="0">
    <w:p w14:paraId="5E4FA61C" w14:textId="77777777" w:rsidR="00640E10" w:rsidRDefault="001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F9D" w14:textId="77777777" w:rsidR="00446AE4" w:rsidRDefault="006B0EB4">
    <w:r>
      <w:pict w14:anchorId="26F15650">
        <v:rect id="文本框20" o:spid="_x0000_s2049" style="position:absolute;left:0;text-align:left;margin-left:185.6pt;margin-top:0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388F2D0" w14:textId="77777777" w:rsidR="00446AE4" w:rsidRDefault="00183648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3735" w14:textId="77777777" w:rsidR="00640E10" w:rsidRDefault="00183648">
      <w:r>
        <w:separator/>
      </w:r>
    </w:p>
  </w:footnote>
  <w:footnote w:type="continuationSeparator" w:id="0">
    <w:p w14:paraId="63B9EDC5" w14:textId="77777777" w:rsidR="00640E10" w:rsidRDefault="0018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E636" w14:textId="77777777" w:rsidR="00446AE4" w:rsidRDefault="00446AE4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FB1"/>
    <w:multiLevelType w:val="hybridMultilevel"/>
    <w:tmpl w:val="CBD425D2"/>
    <w:lvl w:ilvl="0" w:tplc="D8583FC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3AAD33"/>
    <w:multiLevelType w:val="singleLevel"/>
    <w:tmpl w:val="1A3AAD3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627"/>
    <w:rsid w:val="00002A32"/>
    <w:rsid w:val="00006DBF"/>
    <w:rsid w:val="0000750E"/>
    <w:rsid w:val="00007DE1"/>
    <w:rsid w:val="00011809"/>
    <w:rsid w:val="00011BFC"/>
    <w:rsid w:val="00011E94"/>
    <w:rsid w:val="00013BF7"/>
    <w:rsid w:val="00015458"/>
    <w:rsid w:val="000243A8"/>
    <w:rsid w:val="00025A24"/>
    <w:rsid w:val="00025A42"/>
    <w:rsid w:val="000265E3"/>
    <w:rsid w:val="00026EBD"/>
    <w:rsid w:val="00035F3F"/>
    <w:rsid w:val="000400C9"/>
    <w:rsid w:val="000418A3"/>
    <w:rsid w:val="00043C78"/>
    <w:rsid w:val="000479AE"/>
    <w:rsid w:val="00047CCA"/>
    <w:rsid w:val="0005200A"/>
    <w:rsid w:val="000539CE"/>
    <w:rsid w:val="0006597F"/>
    <w:rsid w:val="00074110"/>
    <w:rsid w:val="000759DA"/>
    <w:rsid w:val="00076C55"/>
    <w:rsid w:val="00080AD5"/>
    <w:rsid w:val="00080D3E"/>
    <w:rsid w:val="00082F66"/>
    <w:rsid w:val="000832F0"/>
    <w:rsid w:val="00083E55"/>
    <w:rsid w:val="00084C79"/>
    <w:rsid w:val="00093A9D"/>
    <w:rsid w:val="0009592B"/>
    <w:rsid w:val="00097D5C"/>
    <w:rsid w:val="000A311A"/>
    <w:rsid w:val="000A39B2"/>
    <w:rsid w:val="000A6CC4"/>
    <w:rsid w:val="000A7203"/>
    <w:rsid w:val="000B15C8"/>
    <w:rsid w:val="000B7115"/>
    <w:rsid w:val="000B744F"/>
    <w:rsid w:val="000C0519"/>
    <w:rsid w:val="000D4307"/>
    <w:rsid w:val="000D7220"/>
    <w:rsid w:val="000E1E99"/>
    <w:rsid w:val="000F0D1D"/>
    <w:rsid w:val="000F2F48"/>
    <w:rsid w:val="000F4557"/>
    <w:rsid w:val="00105BFE"/>
    <w:rsid w:val="001112F6"/>
    <w:rsid w:val="0012238E"/>
    <w:rsid w:val="0012314A"/>
    <w:rsid w:val="0013156E"/>
    <w:rsid w:val="001331F5"/>
    <w:rsid w:val="001351BF"/>
    <w:rsid w:val="00143006"/>
    <w:rsid w:val="001436A6"/>
    <w:rsid w:val="00144F78"/>
    <w:rsid w:val="00154B5D"/>
    <w:rsid w:val="001561A6"/>
    <w:rsid w:val="001628DB"/>
    <w:rsid w:val="001713A6"/>
    <w:rsid w:val="00176AF3"/>
    <w:rsid w:val="00177A58"/>
    <w:rsid w:val="0018289B"/>
    <w:rsid w:val="00182DDE"/>
    <w:rsid w:val="00183648"/>
    <w:rsid w:val="00183F2C"/>
    <w:rsid w:val="0019205F"/>
    <w:rsid w:val="00192C9B"/>
    <w:rsid w:val="001A3B93"/>
    <w:rsid w:val="001A3F01"/>
    <w:rsid w:val="001B4A79"/>
    <w:rsid w:val="001C0C2F"/>
    <w:rsid w:val="001C2027"/>
    <w:rsid w:val="001C5560"/>
    <w:rsid w:val="001C6E1A"/>
    <w:rsid w:val="001E1E9C"/>
    <w:rsid w:val="001E4F24"/>
    <w:rsid w:val="001E5D2E"/>
    <w:rsid w:val="001E5F36"/>
    <w:rsid w:val="001F25F9"/>
    <w:rsid w:val="001F540F"/>
    <w:rsid w:val="00202E2F"/>
    <w:rsid w:val="00204E1B"/>
    <w:rsid w:val="00205B1B"/>
    <w:rsid w:val="00212104"/>
    <w:rsid w:val="002278AE"/>
    <w:rsid w:val="002349BC"/>
    <w:rsid w:val="00234C6B"/>
    <w:rsid w:val="00236811"/>
    <w:rsid w:val="00242434"/>
    <w:rsid w:val="00243AFD"/>
    <w:rsid w:val="00244F7F"/>
    <w:rsid w:val="002517C1"/>
    <w:rsid w:val="00253A43"/>
    <w:rsid w:val="002620D0"/>
    <w:rsid w:val="002621FE"/>
    <w:rsid w:val="00265A4F"/>
    <w:rsid w:val="00267260"/>
    <w:rsid w:val="00267C7A"/>
    <w:rsid w:val="00274800"/>
    <w:rsid w:val="002819BF"/>
    <w:rsid w:val="00281C87"/>
    <w:rsid w:val="00292FE9"/>
    <w:rsid w:val="00294545"/>
    <w:rsid w:val="0029777F"/>
    <w:rsid w:val="002A1084"/>
    <w:rsid w:val="002A5F1F"/>
    <w:rsid w:val="002B2483"/>
    <w:rsid w:val="002B33EA"/>
    <w:rsid w:val="002B3627"/>
    <w:rsid w:val="002B380A"/>
    <w:rsid w:val="002C0574"/>
    <w:rsid w:val="002C38D6"/>
    <w:rsid w:val="002D391E"/>
    <w:rsid w:val="002D76CE"/>
    <w:rsid w:val="002D7BAE"/>
    <w:rsid w:val="002E1DA3"/>
    <w:rsid w:val="002E1FF6"/>
    <w:rsid w:val="002E6A74"/>
    <w:rsid w:val="002F1376"/>
    <w:rsid w:val="002F28B0"/>
    <w:rsid w:val="002F564D"/>
    <w:rsid w:val="00300A0E"/>
    <w:rsid w:val="00300A77"/>
    <w:rsid w:val="0030389B"/>
    <w:rsid w:val="00304F2F"/>
    <w:rsid w:val="003058B2"/>
    <w:rsid w:val="00317B68"/>
    <w:rsid w:val="003211AB"/>
    <w:rsid w:val="0032193C"/>
    <w:rsid w:val="003274AC"/>
    <w:rsid w:val="00330A13"/>
    <w:rsid w:val="00332B31"/>
    <w:rsid w:val="00335DF4"/>
    <w:rsid w:val="003562B8"/>
    <w:rsid w:val="0036284B"/>
    <w:rsid w:val="003654A4"/>
    <w:rsid w:val="003716BC"/>
    <w:rsid w:val="003820A4"/>
    <w:rsid w:val="00385839"/>
    <w:rsid w:val="00386373"/>
    <w:rsid w:val="003902BD"/>
    <w:rsid w:val="003A5851"/>
    <w:rsid w:val="003B5632"/>
    <w:rsid w:val="003B72B0"/>
    <w:rsid w:val="003C04CF"/>
    <w:rsid w:val="003C1B3F"/>
    <w:rsid w:val="003C2929"/>
    <w:rsid w:val="003D3EC6"/>
    <w:rsid w:val="003D512C"/>
    <w:rsid w:val="003E5BE7"/>
    <w:rsid w:val="003E621A"/>
    <w:rsid w:val="003E6E41"/>
    <w:rsid w:val="003E7B91"/>
    <w:rsid w:val="003F5802"/>
    <w:rsid w:val="003F5FD8"/>
    <w:rsid w:val="003F6614"/>
    <w:rsid w:val="00400552"/>
    <w:rsid w:val="004112F9"/>
    <w:rsid w:val="004118CA"/>
    <w:rsid w:val="00411E13"/>
    <w:rsid w:val="00414BCF"/>
    <w:rsid w:val="004176CA"/>
    <w:rsid w:val="00420C74"/>
    <w:rsid w:val="00422DDD"/>
    <w:rsid w:val="00425247"/>
    <w:rsid w:val="00426260"/>
    <w:rsid w:val="00427269"/>
    <w:rsid w:val="00442A2C"/>
    <w:rsid w:val="00442E9C"/>
    <w:rsid w:val="0044559B"/>
    <w:rsid w:val="00446754"/>
    <w:rsid w:val="00446AE4"/>
    <w:rsid w:val="00451C13"/>
    <w:rsid w:val="00452327"/>
    <w:rsid w:val="00453B1E"/>
    <w:rsid w:val="00453F41"/>
    <w:rsid w:val="0045439D"/>
    <w:rsid w:val="004710F4"/>
    <w:rsid w:val="00483312"/>
    <w:rsid w:val="00484B9A"/>
    <w:rsid w:val="00494BC3"/>
    <w:rsid w:val="004957ED"/>
    <w:rsid w:val="00495BC8"/>
    <w:rsid w:val="004A70A6"/>
    <w:rsid w:val="004B3F57"/>
    <w:rsid w:val="004B4F66"/>
    <w:rsid w:val="004B5B87"/>
    <w:rsid w:val="004C0E04"/>
    <w:rsid w:val="004C32E1"/>
    <w:rsid w:val="004C4209"/>
    <w:rsid w:val="004C58AE"/>
    <w:rsid w:val="004C7195"/>
    <w:rsid w:val="004D2A84"/>
    <w:rsid w:val="004F146C"/>
    <w:rsid w:val="004F2EE3"/>
    <w:rsid w:val="004F5065"/>
    <w:rsid w:val="004F6E53"/>
    <w:rsid w:val="00505C58"/>
    <w:rsid w:val="00506569"/>
    <w:rsid w:val="00511639"/>
    <w:rsid w:val="00511653"/>
    <w:rsid w:val="005117E5"/>
    <w:rsid w:val="005119BA"/>
    <w:rsid w:val="005173C8"/>
    <w:rsid w:val="0052228D"/>
    <w:rsid w:val="00530DED"/>
    <w:rsid w:val="00540179"/>
    <w:rsid w:val="00541D52"/>
    <w:rsid w:val="00541FEE"/>
    <w:rsid w:val="0054380D"/>
    <w:rsid w:val="005462E8"/>
    <w:rsid w:val="00551EE9"/>
    <w:rsid w:val="00553389"/>
    <w:rsid w:val="00573DBC"/>
    <w:rsid w:val="005878D4"/>
    <w:rsid w:val="00591F23"/>
    <w:rsid w:val="00592483"/>
    <w:rsid w:val="00594833"/>
    <w:rsid w:val="00594D6A"/>
    <w:rsid w:val="00596986"/>
    <w:rsid w:val="005A22EF"/>
    <w:rsid w:val="005A7354"/>
    <w:rsid w:val="005A7CE2"/>
    <w:rsid w:val="005B2CFE"/>
    <w:rsid w:val="005B5DCE"/>
    <w:rsid w:val="005C415C"/>
    <w:rsid w:val="005C5D1A"/>
    <w:rsid w:val="005D7928"/>
    <w:rsid w:val="005E0A11"/>
    <w:rsid w:val="005E2925"/>
    <w:rsid w:val="005E752B"/>
    <w:rsid w:val="005F078E"/>
    <w:rsid w:val="005F0879"/>
    <w:rsid w:val="005F20C1"/>
    <w:rsid w:val="00601C01"/>
    <w:rsid w:val="00620B53"/>
    <w:rsid w:val="00626E48"/>
    <w:rsid w:val="0063027F"/>
    <w:rsid w:val="00632020"/>
    <w:rsid w:val="00633368"/>
    <w:rsid w:val="00637CDE"/>
    <w:rsid w:val="00640E10"/>
    <w:rsid w:val="00641CBD"/>
    <w:rsid w:val="00641EA9"/>
    <w:rsid w:val="00646035"/>
    <w:rsid w:val="006470C7"/>
    <w:rsid w:val="00651102"/>
    <w:rsid w:val="00651D27"/>
    <w:rsid w:val="00665062"/>
    <w:rsid w:val="00670143"/>
    <w:rsid w:val="006703E0"/>
    <w:rsid w:val="00674E35"/>
    <w:rsid w:val="00676B2A"/>
    <w:rsid w:val="006807F1"/>
    <w:rsid w:val="00682B88"/>
    <w:rsid w:val="00683D8E"/>
    <w:rsid w:val="00684950"/>
    <w:rsid w:val="006937E7"/>
    <w:rsid w:val="0069667B"/>
    <w:rsid w:val="006A5F2D"/>
    <w:rsid w:val="006A722D"/>
    <w:rsid w:val="006A73BD"/>
    <w:rsid w:val="006B0EB4"/>
    <w:rsid w:val="006C5A55"/>
    <w:rsid w:val="006C6464"/>
    <w:rsid w:val="006D0AEE"/>
    <w:rsid w:val="006D1EBF"/>
    <w:rsid w:val="006D2340"/>
    <w:rsid w:val="006E6B0C"/>
    <w:rsid w:val="006F044E"/>
    <w:rsid w:val="006F2EBC"/>
    <w:rsid w:val="006F48F0"/>
    <w:rsid w:val="00701930"/>
    <w:rsid w:val="00710283"/>
    <w:rsid w:val="00714579"/>
    <w:rsid w:val="00716500"/>
    <w:rsid w:val="00717986"/>
    <w:rsid w:val="00722F75"/>
    <w:rsid w:val="00730096"/>
    <w:rsid w:val="007416E8"/>
    <w:rsid w:val="00742FB5"/>
    <w:rsid w:val="00743FDB"/>
    <w:rsid w:val="00744820"/>
    <w:rsid w:val="007522EE"/>
    <w:rsid w:val="0075446D"/>
    <w:rsid w:val="00765D3F"/>
    <w:rsid w:val="00770EA3"/>
    <w:rsid w:val="00782B56"/>
    <w:rsid w:val="007878C2"/>
    <w:rsid w:val="00790411"/>
    <w:rsid w:val="00793715"/>
    <w:rsid w:val="007958EE"/>
    <w:rsid w:val="00797299"/>
    <w:rsid w:val="007A2EAF"/>
    <w:rsid w:val="007A3512"/>
    <w:rsid w:val="007B0935"/>
    <w:rsid w:val="007B2D16"/>
    <w:rsid w:val="007B3F14"/>
    <w:rsid w:val="007B4134"/>
    <w:rsid w:val="007B5A08"/>
    <w:rsid w:val="007D1538"/>
    <w:rsid w:val="007D34AF"/>
    <w:rsid w:val="007D7957"/>
    <w:rsid w:val="007D7A57"/>
    <w:rsid w:val="007F34E8"/>
    <w:rsid w:val="00817353"/>
    <w:rsid w:val="00823A60"/>
    <w:rsid w:val="00823F84"/>
    <w:rsid w:val="00834259"/>
    <w:rsid w:val="00834760"/>
    <w:rsid w:val="00836E2B"/>
    <w:rsid w:val="008405AF"/>
    <w:rsid w:val="008416D8"/>
    <w:rsid w:val="00845B07"/>
    <w:rsid w:val="00847F09"/>
    <w:rsid w:val="00853D93"/>
    <w:rsid w:val="00853DE4"/>
    <w:rsid w:val="00854420"/>
    <w:rsid w:val="0086280D"/>
    <w:rsid w:val="008634FA"/>
    <w:rsid w:val="0086552E"/>
    <w:rsid w:val="0087458D"/>
    <w:rsid w:val="00875FA2"/>
    <w:rsid w:val="008829E8"/>
    <w:rsid w:val="00882DD5"/>
    <w:rsid w:val="008941D9"/>
    <w:rsid w:val="00897A51"/>
    <w:rsid w:val="008A128B"/>
    <w:rsid w:val="008B145C"/>
    <w:rsid w:val="008B2050"/>
    <w:rsid w:val="008C232C"/>
    <w:rsid w:val="008C2DB1"/>
    <w:rsid w:val="008D547D"/>
    <w:rsid w:val="008E2E73"/>
    <w:rsid w:val="008F7B21"/>
    <w:rsid w:val="00904EC5"/>
    <w:rsid w:val="00905940"/>
    <w:rsid w:val="0090644E"/>
    <w:rsid w:val="0090782B"/>
    <w:rsid w:val="00910E92"/>
    <w:rsid w:val="0092266D"/>
    <w:rsid w:val="0092442B"/>
    <w:rsid w:val="0092492F"/>
    <w:rsid w:val="00933499"/>
    <w:rsid w:val="00940321"/>
    <w:rsid w:val="00947332"/>
    <w:rsid w:val="00952C42"/>
    <w:rsid w:val="00953FC9"/>
    <w:rsid w:val="0095535D"/>
    <w:rsid w:val="00964B55"/>
    <w:rsid w:val="00972714"/>
    <w:rsid w:val="00972830"/>
    <w:rsid w:val="00982461"/>
    <w:rsid w:val="00990A70"/>
    <w:rsid w:val="00993F27"/>
    <w:rsid w:val="009A0EEE"/>
    <w:rsid w:val="009A198C"/>
    <w:rsid w:val="009A3595"/>
    <w:rsid w:val="009A3BF9"/>
    <w:rsid w:val="009A3F5C"/>
    <w:rsid w:val="009B3770"/>
    <w:rsid w:val="009B6DB7"/>
    <w:rsid w:val="009C0E1B"/>
    <w:rsid w:val="009E01FF"/>
    <w:rsid w:val="009E02C4"/>
    <w:rsid w:val="009E07B9"/>
    <w:rsid w:val="009F271A"/>
    <w:rsid w:val="009F4E13"/>
    <w:rsid w:val="009F69CE"/>
    <w:rsid w:val="009F78F6"/>
    <w:rsid w:val="00A1186A"/>
    <w:rsid w:val="00A178F2"/>
    <w:rsid w:val="00A2005D"/>
    <w:rsid w:val="00A235E7"/>
    <w:rsid w:val="00A25372"/>
    <w:rsid w:val="00A25841"/>
    <w:rsid w:val="00A32948"/>
    <w:rsid w:val="00A362A5"/>
    <w:rsid w:val="00A3630C"/>
    <w:rsid w:val="00A42665"/>
    <w:rsid w:val="00A428AD"/>
    <w:rsid w:val="00A42BC3"/>
    <w:rsid w:val="00A47AF9"/>
    <w:rsid w:val="00A5075A"/>
    <w:rsid w:val="00A61815"/>
    <w:rsid w:val="00A72CF6"/>
    <w:rsid w:val="00A74DB8"/>
    <w:rsid w:val="00A80A54"/>
    <w:rsid w:val="00A82707"/>
    <w:rsid w:val="00A83D11"/>
    <w:rsid w:val="00A909E8"/>
    <w:rsid w:val="00A94819"/>
    <w:rsid w:val="00A95B3B"/>
    <w:rsid w:val="00AB167D"/>
    <w:rsid w:val="00AB210D"/>
    <w:rsid w:val="00AB388D"/>
    <w:rsid w:val="00AC0831"/>
    <w:rsid w:val="00AC1066"/>
    <w:rsid w:val="00AC3CF7"/>
    <w:rsid w:val="00AC72B3"/>
    <w:rsid w:val="00AD5CAB"/>
    <w:rsid w:val="00AD6036"/>
    <w:rsid w:val="00AE08F1"/>
    <w:rsid w:val="00AE623E"/>
    <w:rsid w:val="00AF650B"/>
    <w:rsid w:val="00B04A90"/>
    <w:rsid w:val="00B04C13"/>
    <w:rsid w:val="00B10374"/>
    <w:rsid w:val="00B12181"/>
    <w:rsid w:val="00B12BCE"/>
    <w:rsid w:val="00B17A41"/>
    <w:rsid w:val="00B20060"/>
    <w:rsid w:val="00B27399"/>
    <w:rsid w:val="00B32DEE"/>
    <w:rsid w:val="00B37BED"/>
    <w:rsid w:val="00B407F0"/>
    <w:rsid w:val="00B407FA"/>
    <w:rsid w:val="00B42F26"/>
    <w:rsid w:val="00B432BB"/>
    <w:rsid w:val="00B454DB"/>
    <w:rsid w:val="00B5257F"/>
    <w:rsid w:val="00B63A07"/>
    <w:rsid w:val="00B6512D"/>
    <w:rsid w:val="00B7091D"/>
    <w:rsid w:val="00B82546"/>
    <w:rsid w:val="00B837FF"/>
    <w:rsid w:val="00B867A8"/>
    <w:rsid w:val="00B96861"/>
    <w:rsid w:val="00BA63A4"/>
    <w:rsid w:val="00BB00C0"/>
    <w:rsid w:val="00BB582B"/>
    <w:rsid w:val="00BB6ED0"/>
    <w:rsid w:val="00BC768F"/>
    <w:rsid w:val="00BC7FBE"/>
    <w:rsid w:val="00BD158C"/>
    <w:rsid w:val="00BF4D92"/>
    <w:rsid w:val="00C13DC1"/>
    <w:rsid w:val="00C15522"/>
    <w:rsid w:val="00C200BD"/>
    <w:rsid w:val="00C21AE4"/>
    <w:rsid w:val="00C27C92"/>
    <w:rsid w:val="00C3713E"/>
    <w:rsid w:val="00C4400B"/>
    <w:rsid w:val="00C4470A"/>
    <w:rsid w:val="00C45977"/>
    <w:rsid w:val="00C47238"/>
    <w:rsid w:val="00C518BB"/>
    <w:rsid w:val="00C53A5D"/>
    <w:rsid w:val="00C57A22"/>
    <w:rsid w:val="00C60BDF"/>
    <w:rsid w:val="00C6137E"/>
    <w:rsid w:val="00C622E8"/>
    <w:rsid w:val="00C67051"/>
    <w:rsid w:val="00C76B0B"/>
    <w:rsid w:val="00C77225"/>
    <w:rsid w:val="00C90E9B"/>
    <w:rsid w:val="00C94D21"/>
    <w:rsid w:val="00CA5944"/>
    <w:rsid w:val="00CB1746"/>
    <w:rsid w:val="00CB741F"/>
    <w:rsid w:val="00CC18E0"/>
    <w:rsid w:val="00CD600C"/>
    <w:rsid w:val="00CE788D"/>
    <w:rsid w:val="00CF2474"/>
    <w:rsid w:val="00D068F1"/>
    <w:rsid w:val="00D21F04"/>
    <w:rsid w:val="00D22DAC"/>
    <w:rsid w:val="00D22E6C"/>
    <w:rsid w:val="00D24097"/>
    <w:rsid w:val="00D30531"/>
    <w:rsid w:val="00D313AB"/>
    <w:rsid w:val="00D36E39"/>
    <w:rsid w:val="00D41918"/>
    <w:rsid w:val="00D43251"/>
    <w:rsid w:val="00D51AEE"/>
    <w:rsid w:val="00D52921"/>
    <w:rsid w:val="00D53B06"/>
    <w:rsid w:val="00D54D94"/>
    <w:rsid w:val="00D55290"/>
    <w:rsid w:val="00D608BF"/>
    <w:rsid w:val="00D6329E"/>
    <w:rsid w:val="00D63791"/>
    <w:rsid w:val="00D637F3"/>
    <w:rsid w:val="00D651C8"/>
    <w:rsid w:val="00D81E44"/>
    <w:rsid w:val="00D87229"/>
    <w:rsid w:val="00DB0D9C"/>
    <w:rsid w:val="00DB0F52"/>
    <w:rsid w:val="00DB3F54"/>
    <w:rsid w:val="00DD37E5"/>
    <w:rsid w:val="00DD682F"/>
    <w:rsid w:val="00DE1043"/>
    <w:rsid w:val="00DE6FBE"/>
    <w:rsid w:val="00E1105C"/>
    <w:rsid w:val="00E12B20"/>
    <w:rsid w:val="00E1329A"/>
    <w:rsid w:val="00E22AAE"/>
    <w:rsid w:val="00E23C03"/>
    <w:rsid w:val="00E34958"/>
    <w:rsid w:val="00E76B92"/>
    <w:rsid w:val="00E940BB"/>
    <w:rsid w:val="00E96A6F"/>
    <w:rsid w:val="00E97C5E"/>
    <w:rsid w:val="00EA3D98"/>
    <w:rsid w:val="00EB5D12"/>
    <w:rsid w:val="00EC3794"/>
    <w:rsid w:val="00ED0892"/>
    <w:rsid w:val="00ED216C"/>
    <w:rsid w:val="00ED43F3"/>
    <w:rsid w:val="00EE2C5E"/>
    <w:rsid w:val="00EE6CCD"/>
    <w:rsid w:val="00EF3F19"/>
    <w:rsid w:val="00EF3FBD"/>
    <w:rsid w:val="00EF4BBB"/>
    <w:rsid w:val="00EF58FB"/>
    <w:rsid w:val="00EF66F6"/>
    <w:rsid w:val="00F040A5"/>
    <w:rsid w:val="00F06DAA"/>
    <w:rsid w:val="00F1146B"/>
    <w:rsid w:val="00F14387"/>
    <w:rsid w:val="00F16834"/>
    <w:rsid w:val="00F2098B"/>
    <w:rsid w:val="00F246AD"/>
    <w:rsid w:val="00F47EA5"/>
    <w:rsid w:val="00F54DCD"/>
    <w:rsid w:val="00F561FF"/>
    <w:rsid w:val="00F64BC4"/>
    <w:rsid w:val="00F718D6"/>
    <w:rsid w:val="00F7777D"/>
    <w:rsid w:val="00F84822"/>
    <w:rsid w:val="00F91651"/>
    <w:rsid w:val="00F92FBB"/>
    <w:rsid w:val="00F95C2A"/>
    <w:rsid w:val="00F96150"/>
    <w:rsid w:val="00F974A2"/>
    <w:rsid w:val="00FA47CD"/>
    <w:rsid w:val="00FA4C79"/>
    <w:rsid w:val="00FA50E1"/>
    <w:rsid w:val="00FA6BAD"/>
    <w:rsid w:val="00FB1227"/>
    <w:rsid w:val="00FB2C19"/>
    <w:rsid w:val="00FC03B0"/>
    <w:rsid w:val="00FC2B4A"/>
    <w:rsid w:val="00FD7F6A"/>
    <w:rsid w:val="00FE034E"/>
    <w:rsid w:val="00FE1323"/>
    <w:rsid w:val="00FE3DD7"/>
    <w:rsid w:val="00FE6002"/>
    <w:rsid w:val="00FF0305"/>
    <w:rsid w:val="00FF03B3"/>
    <w:rsid w:val="02DF19B7"/>
    <w:rsid w:val="056A79ED"/>
    <w:rsid w:val="05A9508A"/>
    <w:rsid w:val="05AB4616"/>
    <w:rsid w:val="05B87652"/>
    <w:rsid w:val="065B0DA3"/>
    <w:rsid w:val="07973F2F"/>
    <w:rsid w:val="08A46418"/>
    <w:rsid w:val="08C32C24"/>
    <w:rsid w:val="08DA5640"/>
    <w:rsid w:val="09585E48"/>
    <w:rsid w:val="09BC1464"/>
    <w:rsid w:val="0B6C72D5"/>
    <w:rsid w:val="0BF72008"/>
    <w:rsid w:val="0E392CEC"/>
    <w:rsid w:val="0F0C66BA"/>
    <w:rsid w:val="10445AF2"/>
    <w:rsid w:val="12411315"/>
    <w:rsid w:val="124775EB"/>
    <w:rsid w:val="12651AAC"/>
    <w:rsid w:val="132D6E4D"/>
    <w:rsid w:val="13F62184"/>
    <w:rsid w:val="16754B9E"/>
    <w:rsid w:val="171F3C9E"/>
    <w:rsid w:val="17234992"/>
    <w:rsid w:val="173B003C"/>
    <w:rsid w:val="18FE13D5"/>
    <w:rsid w:val="1A41555A"/>
    <w:rsid w:val="1A416923"/>
    <w:rsid w:val="1BE2100C"/>
    <w:rsid w:val="1C200D3E"/>
    <w:rsid w:val="1E256F9B"/>
    <w:rsid w:val="1F4A3DDF"/>
    <w:rsid w:val="1F7D65BF"/>
    <w:rsid w:val="219955AF"/>
    <w:rsid w:val="21CB350C"/>
    <w:rsid w:val="21CD742D"/>
    <w:rsid w:val="223139BA"/>
    <w:rsid w:val="23AE4CC9"/>
    <w:rsid w:val="23CB6D4B"/>
    <w:rsid w:val="24656D54"/>
    <w:rsid w:val="25506299"/>
    <w:rsid w:val="25DB6F26"/>
    <w:rsid w:val="26320F95"/>
    <w:rsid w:val="26EB2841"/>
    <w:rsid w:val="27910EE3"/>
    <w:rsid w:val="29FE7C65"/>
    <w:rsid w:val="2AED4672"/>
    <w:rsid w:val="2C8B4D36"/>
    <w:rsid w:val="2CFF0DC3"/>
    <w:rsid w:val="2D1520CA"/>
    <w:rsid w:val="2ECB692E"/>
    <w:rsid w:val="2F9D22F4"/>
    <w:rsid w:val="312B62AD"/>
    <w:rsid w:val="3155176E"/>
    <w:rsid w:val="337449C1"/>
    <w:rsid w:val="34160CFA"/>
    <w:rsid w:val="34610798"/>
    <w:rsid w:val="373052EF"/>
    <w:rsid w:val="387F067C"/>
    <w:rsid w:val="391C6D7C"/>
    <w:rsid w:val="3BE04014"/>
    <w:rsid w:val="3C0722BF"/>
    <w:rsid w:val="3D6911D5"/>
    <w:rsid w:val="3DDE4A7C"/>
    <w:rsid w:val="3E6C2E55"/>
    <w:rsid w:val="40FB1CC5"/>
    <w:rsid w:val="41B338D3"/>
    <w:rsid w:val="41DB255B"/>
    <w:rsid w:val="445A7FED"/>
    <w:rsid w:val="4465368A"/>
    <w:rsid w:val="4504230B"/>
    <w:rsid w:val="457C185B"/>
    <w:rsid w:val="45EF4E55"/>
    <w:rsid w:val="46B32D9A"/>
    <w:rsid w:val="46D40D8E"/>
    <w:rsid w:val="474136D0"/>
    <w:rsid w:val="48665F78"/>
    <w:rsid w:val="499F5990"/>
    <w:rsid w:val="49A152F6"/>
    <w:rsid w:val="49AE3184"/>
    <w:rsid w:val="4A535A99"/>
    <w:rsid w:val="4E8722B9"/>
    <w:rsid w:val="4E8C6AF8"/>
    <w:rsid w:val="4FCA4C77"/>
    <w:rsid w:val="500510CF"/>
    <w:rsid w:val="502F4EB9"/>
    <w:rsid w:val="52A23D8B"/>
    <w:rsid w:val="538D0EFF"/>
    <w:rsid w:val="542043C8"/>
    <w:rsid w:val="558365D9"/>
    <w:rsid w:val="55BA7E2E"/>
    <w:rsid w:val="58BF18B4"/>
    <w:rsid w:val="59330E09"/>
    <w:rsid w:val="598333BC"/>
    <w:rsid w:val="59BD414B"/>
    <w:rsid w:val="59EF5B0E"/>
    <w:rsid w:val="5A917D7A"/>
    <w:rsid w:val="5DA60E52"/>
    <w:rsid w:val="5DA63943"/>
    <w:rsid w:val="5E2D1C88"/>
    <w:rsid w:val="5FBE090E"/>
    <w:rsid w:val="61F7600B"/>
    <w:rsid w:val="636953CE"/>
    <w:rsid w:val="659D16D8"/>
    <w:rsid w:val="66500B95"/>
    <w:rsid w:val="671E4BD4"/>
    <w:rsid w:val="681728D5"/>
    <w:rsid w:val="69AA0DFF"/>
    <w:rsid w:val="69E4192E"/>
    <w:rsid w:val="6AFE3E18"/>
    <w:rsid w:val="6B7E21DD"/>
    <w:rsid w:val="6D8D6B18"/>
    <w:rsid w:val="6E145706"/>
    <w:rsid w:val="6E404DD2"/>
    <w:rsid w:val="6F582166"/>
    <w:rsid w:val="6F937952"/>
    <w:rsid w:val="712A767D"/>
    <w:rsid w:val="72400D2C"/>
    <w:rsid w:val="72917B65"/>
    <w:rsid w:val="73D1197C"/>
    <w:rsid w:val="750D12BA"/>
    <w:rsid w:val="75400523"/>
    <w:rsid w:val="75BC2756"/>
    <w:rsid w:val="76F00769"/>
    <w:rsid w:val="782D2947"/>
    <w:rsid w:val="785410B1"/>
    <w:rsid w:val="78C3169F"/>
    <w:rsid w:val="78DD432C"/>
    <w:rsid w:val="793B049A"/>
    <w:rsid w:val="79CC0756"/>
    <w:rsid w:val="7EA7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B288779"/>
  <w15:docId w15:val="{8405AFB4-717E-4BCE-B59D-CAB8D82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PlainTextChar">
    <w:name w:val="Plain Text Char"/>
    <w:uiPriority w:val="99"/>
    <w:qFormat/>
    <w:locked/>
    <w:rPr>
      <w:rFonts w:ascii="宋体" w:eastAsia="宋体"/>
      <w:sz w:val="24"/>
    </w:rPr>
  </w:style>
  <w:style w:type="character" w:customStyle="1" w:styleId="PlainTextChar1">
    <w:name w:val="Plain Text Char1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4">
    <w:name w:val="纯文本 字符"/>
    <w:basedOn w:val="a0"/>
    <w:link w:val="a3"/>
    <w:uiPriority w:val="99"/>
    <w:semiHidden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99"/>
    <w:qFormat/>
    <w:pPr>
      <w:ind w:firstLineChars="200" w:firstLine="200"/>
    </w:pPr>
  </w:style>
  <w:style w:type="character" w:customStyle="1" w:styleId="3zw1">
    <w:name w:val="3zw1"/>
    <w:uiPriority w:val="99"/>
    <w:qFormat/>
    <w:rPr>
      <w:color w:val="000000"/>
      <w:sz w:val="21"/>
    </w:rPr>
  </w:style>
  <w:style w:type="paragraph" w:styleId="ad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54FE4-D4C5-46E1-9D2C-161934919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zhanghuijun</dc:creator>
  <cp:lastModifiedBy>省文 李</cp:lastModifiedBy>
  <cp:revision>329</cp:revision>
  <cp:lastPrinted>2021-06-08T01:10:00Z</cp:lastPrinted>
  <dcterms:created xsi:type="dcterms:W3CDTF">2014-04-02T08:45:00Z</dcterms:created>
  <dcterms:modified xsi:type="dcterms:W3CDTF">2022-01-03T04:36:00Z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64AC803E29A242439931120343872CBB</vt:lpwstr>
  </property>
</Properties>
</file>